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11C0" w14:textId="5DB18B66" w:rsidR="005215F6" w:rsidRPr="00991371" w:rsidRDefault="005215F6" w:rsidP="00923D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1371">
        <w:rPr>
          <w:rFonts w:ascii="Times New Roman" w:hAnsi="Times New Roman" w:cs="Times New Roman"/>
          <w:color w:val="FF0000"/>
          <w:sz w:val="28"/>
          <w:szCs w:val="28"/>
        </w:rPr>
        <w:t>Chanukka,  Advent und Weihnachten: Lichterfeste als Symbol</w:t>
      </w:r>
      <w:r w:rsidR="00594BEE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991371">
        <w:rPr>
          <w:rFonts w:ascii="Times New Roman" w:hAnsi="Times New Roman" w:cs="Times New Roman"/>
          <w:color w:val="FF0000"/>
          <w:sz w:val="28"/>
          <w:szCs w:val="28"/>
        </w:rPr>
        <w:t xml:space="preserve"> für Hoffnung</w:t>
      </w:r>
    </w:p>
    <w:p w14:paraId="6B03FE19" w14:textId="1337EC56" w:rsidR="005215F6" w:rsidRPr="00991371" w:rsidRDefault="005215F6" w:rsidP="005215F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725E68" w14:textId="6176630F" w:rsidR="005215F6" w:rsidRDefault="00DF237F" w:rsidP="00AB59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BFC0F7" wp14:editId="3CE3569E">
            <wp:extent cx="2727960" cy="1527658"/>
            <wp:effectExtent l="0" t="0" r="0" b="0"/>
            <wp:docPr id="2" name="Bild 2" descr="Chanukka in Nürnberg : Ein Fest der Fre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ukka in Nürnberg : Ein Fest der Freu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82" cy="15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1F34" w14:textId="0A53FC33" w:rsidR="00AB596B" w:rsidRDefault="009220B7" w:rsidP="00AB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Das jüdische Chanukkafest beginnt dieses Jahr am 28.11. und endet am 6.12.</w:t>
      </w:r>
      <w:r w:rsidR="00906991">
        <w:rPr>
          <w:rFonts w:ascii="Times New Roman" w:hAnsi="Times New Roman" w:cs="Times New Roman"/>
          <w:sz w:val="28"/>
          <w:szCs w:val="28"/>
        </w:rPr>
        <w:t>: Es dauert immer acht Tage, wobei an jedem Tag eine Kerze mehr am Chanukkaleuchter entzündet wird.</w:t>
      </w:r>
    </w:p>
    <w:p w14:paraId="301E3A21" w14:textId="6A4E4170" w:rsidR="00B20608" w:rsidRDefault="00906991" w:rsidP="009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57EF8">
        <w:rPr>
          <w:noProof/>
          <w:sz w:val="28"/>
          <w:szCs w:val="28"/>
        </w:rPr>
        <w:drawing>
          <wp:inline distT="0" distB="0" distL="0" distR="0" wp14:anchorId="1FCEDB81" wp14:editId="320ACF74">
            <wp:extent cx="2396101" cy="1828800"/>
            <wp:effectExtent l="0" t="0" r="0" b="0"/>
            <wp:docPr id="5" name="Bild 5" descr="Ein Bild, das Text, Armleuch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Text, Armleuch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95" cy="18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2414" w14:textId="77777777" w:rsidR="003B084F" w:rsidRDefault="00B20608" w:rsidP="006140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321A54" wp14:editId="230C7C7B">
            <wp:extent cx="2186646" cy="1343749"/>
            <wp:effectExtent l="0" t="0" r="0" b="0"/>
            <wp:docPr id="6" name="Bild 6" descr="Ein Bild, das Kerze, Objekt, Armleuchter, 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Kerze, Objekt, Armleuchter, r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29" cy="13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B7">
        <w:rPr>
          <w:rFonts w:ascii="Times New Roman" w:hAnsi="Times New Roman" w:cs="Times New Roman"/>
          <w:sz w:val="28"/>
          <w:szCs w:val="28"/>
        </w:rPr>
        <w:t xml:space="preserve">     </w:t>
      </w:r>
      <w:r w:rsidR="00906991">
        <w:rPr>
          <w:rFonts w:ascii="Times New Roman" w:hAnsi="Times New Roman" w:cs="Times New Roman"/>
          <w:sz w:val="28"/>
          <w:szCs w:val="28"/>
        </w:rPr>
        <w:t xml:space="preserve">Mit dem ersten Adventsonntag beginnt der Advent, die Vorbereitungszeit auf das </w:t>
      </w:r>
      <w:r w:rsidR="006E5418">
        <w:rPr>
          <w:rFonts w:ascii="Times New Roman" w:hAnsi="Times New Roman" w:cs="Times New Roman"/>
          <w:sz w:val="28"/>
          <w:szCs w:val="28"/>
        </w:rPr>
        <w:t xml:space="preserve">christliche </w:t>
      </w:r>
      <w:r w:rsidR="00906991">
        <w:rPr>
          <w:rFonts w:ascii="Times New Roman" w:hAnsi="Times New Roman" w:cs="Times New Roman"/>
          <w:sz w:val="28"/>
          <w:szCs w:val="28"/>
        </w:rPr>
        <w:t>Weihnachtsfest</w:t>
      </w:r>
      <w:r w:rsidR="006E5418">
        <w:rPr>
          <w:rFonts w:ascii="Times New Roman" w:hAnsi="Times New Roman" w:cs="Times New Roman"/>
          <w:sz w:val="28"/>
          <w:szCs w:val="28"/>
        </w:rPr>
        <w:t xml:space="preserve">, </w:t>
      </w:r>
      <w:r w:rsidR="00991371">
        <w:rPr>
          <w:rFonts w:ascii="Times New Roman" w:hAnsi="Times New Roman" w:cs="Times New Roman"/>
          <w:sz w:val="28"/>
          <w:szCs w:val="28"/>
        </w:rPr>
        <w:t>wo</w:t>
      </w:r>
      <w:r w:rsidR="006E5418">
        <w:rPr>
          <w:rFonts w:ascii="Times New Roman" w:hAnsi="Times New Roman" w:cs="Times New Roman"/>
          <w:sz w:val="28"/>
          <w:szCs w:val="28"/>
        </w:rPr>
        <w:t xml:space="preserve"> jede Woche eine Kerze mehr am Adventkranz entzündet wird</w:t>
      </w:r>
      <w:r w:rsidR="009220B7">
        <w:rPr>
          <w:rFonts w:ascii="Times New Roman" w:hAnsi="Times New Roman" w:cs="Times New Roman"/>
          <w:sz w:val="28"/>
          <w:szCs w:val="28"/>
        </w:rPr>
        <w:t xml:space="preserve"> </w:t>
      </w:r>
      <w:r w:rsidR="006E5418">
        <w:rPr>
          <w:rFonts w:ascii="Times New Roman" w:hAnsi="Times New Roman" w:cs="Times New Roman"/>
          <w:sz w:val="28"/>
          <w:szCs w:val="28"/>
        </w:rPr>
        <w:t xml:space="preserve">und </w:t>
      </w:r>
      <w:r w:rsidR="003B084F">
        <w:rPr>
          <w:rFonts w:ascii="Times New Roman" w:hAnsi="Times New Roman" w:cs="Times New Roman"/>
          <w:sz w:val="28"/>
          <w:szCs w:val="28"/>
        </w:rPr>
        <w:t xml:space="preserve">ab dem </w:t>
      </w:r>
    </w:p>
    <w:p w14:paraId="58542054" w14:textId="496257DA" w:rsidR="00AB596B" w:rsidRPr="005215F6" w:rsidRDefault="00923DAD" w:rsidP="0061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Heiligen </w:t>
      </w:r>
      <w:r w:rsidR="006E5418">
        <w:rPr>
          <w:rFonts w:ascii="Times New Roman" w:hAnsi="Times New Roman" w:cs="Times New Roman"/>
          <w:sz w:val="28"/>
          <w:szCs w:val="28"/>
        </w:rPr>
        <w:t xml:space="preserve">Abend </w:t>
      </w:r>
      <w:r w:rsidR="002A2DCF">
        <w:rPr>
          <w:rFonts w:ascii="Times New Roman" w:hAnsi="Times New Roman" w:cs="Times New Roman"/>
          <w:sz w:val="28"/>
          <w:szCs w:val="28"/>
        </w:rPr>
        <w:t xml:space="preserve">auch </w:t>
      </w:r>
      <w:r w:rsidR="00991371">
        <w:rPr>
          <w:rFonts w:ascii="Times New Roman" w:hAnsi="Times New Roman" w:cs="Times New Roman"/>
          <w:sz w:val="28"/>
          <w:szCs w:val="28"/>
        </w:rPr>
        <w:t>alle Kerzen</w:t>
      </w:r>
      <w:r w:rsidR="006E5418">
        <w:rPr>
          <w:rFonts w:ascii="Times New Roman" w:hAnsi="Times New Roman" w:cs="Times New Roman"/>
          <w:sz w:val="28"/>
          <w:szCs w:val="28"/>
        </w:rPr>
        <w:t xml:space="preserve"> </w:t>
      </w:r>
      <w:r w:rsidR="0061406C">
        <w:rPr>
          <w:rFonts w:ascii="Times New Roman" w:hAnsi="Times New Roman" w:cs="Times New Roman"/>
          <w:sz w:val="28"/>
          <w:szCs w:val="28"/>
        </w:rPr>
        <w:t>der</w:t>
      </w:r>
      <w:r w:rsidR="002A2DCF">
        <w:rPr>
          <w:rFonts w:ascii="Times New Roman" w:hAnsi="Times New Roman" w:cs="Times New Roman"/>
          <w:sz w:val="28"/>
          <w:szCs w:val="28"/>
        </w:rPr>
        <w:t xml:space="preserve"> Christbäume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96B">
        <w:rPr>
          <w:noProof/>
        </w:rPr>
        <w:drawing>
          <wp:inline distT="0" distB="0" distL="0" distR="0" wp14:anchorId="703AD9C8" wp14:editId="2A780D19">
            <wp:extent cx="1503045" cy="2004060"/>
            <wp:effectExtent l="0" t="0" r="0" b="0"/>
            <wp:docPr id="10" name="Bild 10" descr="Der kleine Strohstern - Oedheim - meine.sti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r kleine Strohstern - Oedheim - meine.stim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96B" w:rsidRPr="00521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7D2"/>
    <w:rsid w:val="00061159"/>
    <w:rsid w:val="002567D2"/>
    <w:rsid w:val="002A2DCF"/>
    <w:rsid w:val="003B084F"/>
    <w:rsid w:val="00466241"/>
    <w:rsid w:val="00515F6E"/>
    <w:rsid w:val="005215F6"/>
    <w:rsid w:val="00594BEE"/>
    <w:rsid w:val="0061406C"/>
    <w:rsid w:val="006E5418"/>
    <w:rsid w:val="00906991"/>
    <w:rsid w:val="009220B7"/>
    <w:rsid w:val="00923DAD"/>
    <w:rsid w:val="00991371"/>
    <w:rsid w:val="00AB596B"/>
    <w:rsid w:val="00B20608"/>
    <w:rsid w:val="00CC5369"/>
    <w:rsid w:val="00CF563D"/>
    <w:rsid w:val="00DF237F"/>
    <w:rsid w:val="00EB30F9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469"/>
  <w15:docId w15:val="{B5C9F957-5162-42AA-80C4-D15119F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SAMPT Eva</dc:creator>
  <cp:keywords/>
  <dc:description/>
  <cp:lastModifiedBy>SAMPT Eva</cp:lastModifiedBy>
  <cp:revision>9</cp:revision>
  <dcterms:created xsi:type="dcterms:W3CDTF">2021-11-28T09:39:00Z</dcterms:created>
  <dcterms:modified xsi:type="dcterms:W3CDTF">2021-11-28T10:54:00Z</dcterms:modified>
</cp:coreProperties>
</file>