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438" w:rsidRDefault="005B7438">
      <w:bookmarkStart w:id="0" w:name="_GoBack"/>
      <w:bookmarkEnd w:id="0"/>
    </w:p>
    <w:p w:rsidR="004339AB" w:rsidRDefault="00325992">
      <w:pPr>
        <w:rPr>
          <w:rStyle w:val="e24kjd"/>
        </w:rPr>
      </w:pPr>
      <w:r>
        <w:t xml:space="preserve">Am 15. Jänner 2020 durften wir wieder am IST Austria bei einem </w:t>
      </w:r>
      <w:r w:rsidR="00626DF2">
        <w:t xml:space="preserve">naturwissenschaftlichen </w:t>
      </w:r>
      <w:r>
        <w:t xml:space="preserve">Vortrag dabei sein. Der Titel war „Schärfer als die Physik erlaubt. Mit hochauflösender Mikroskopie den Geheimnissen des menschlichen Körpers auf der Spur“, und wurde von Johann Georg Danzl vorgetragen. Es ging unter Anderem darum, bis zu welchen Abständen wir </w:t>
      </w:r>
      <w:r w:rsidR="00626DF2">
        <w:t xml:space="preserve">mit dem menschlichen Auge </w:t>
      </w:r>
      <w:r>
        <w:t>etwas auseinanderhalten können, worauf die Antwort bis auf 100</w:t>
      </w:r>
      <w:r>
        <w:rPr>
          <w:rStyle w:val="e24kjd"/>
        </w:rPr>
        <w:t>μm lautet. Auch erzählte er etwas über die unterschiede verschiedener Mikroskope und wofür sie verwendet wurden.</w:t>
      </w:r>
      <w:r w:rsidR="005B7438">
        <w:rPr>
          <w:rStyle w:val="e24kjd"/>
        </w:rPr>
        <w:t xml:space="preserve"> Am Ende erzählte er noch etwas über Zukunftswünsche und Pläne seiner Forschungen.</w:t>
      </w:r>
      <w:r>
        <w:rPr>
          <w:rStyle w:val="e24kjd"/>
        </w:rPr>
        <w:t xml:space="preserve"> </w:t>
      </w:r>
      <w:r w:rsidR="00626DF2">
        <w:rPr>
          <w:rStyle w:val="e24kjd"/>
        </w:rPr>
        <w:t>Der Vortra</w:t>
      </w:r>
      <w:r w:rsidR="00B847A3">
        <w:rPr>
          <w:rStyle w:val="e24kjd"/>
        </w:rPr>
        <w:t>g dauerte circa eine Stunde</w:t>
      </w:r>
      <w:r w:rsidR="00626DF2">
        <w:rPr>
          <w:rStyle w:val="e24kjd"/>
        </w:rPr>
        <w:t xml:space="preserve"> und war sehr spannend und informativ.</w:t>
      </w:r>
    </w:p>
    <w:p w:rsidR="00626DF2" w:rsidRDefault="00626DF2">
      <w:pPr>
        <w:rPr>
          <w:rStyle w:val="e24kjd"/>
        </w:rPr>
      </w:pPr>
      <w:r>
        <w:rPr>
          <w:rStyle w:val="e24kjd"/>
        </w:rPr>
        <w:t>Dankesehr!</w:t>
      </w:r>
    </w:p>
    <w:p w:rsidR="005B7438" w:rsidRDefault="005B7438">
      <w:r>
        <w:rPr>
          <w:noProof/>
          <w:lang w:val="de-DE" w:eastAsia="de-DE"/>
        </w:rPr>
        <w:drawing>
          <wp:inline distT="0" distB="0" distL="0" distR="0">
            <wp:extent cx="3418450" cy="2564019"/>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0115_190027.jpg"/>
                    <pic:cNvPicPr/>
                  </pic:nvPicPr>
                  <pic:blipFill>
                    <a:blip r:embed="rId4"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424113" cy="2568267"/>
                    </a:xfrm>
                    <a:prstGeom prst="rect">
                      <a:avLst/>
                    </a:prstGeom>
                  </pic:spPr>
                </pic:pic>
              </a:graphicData>
            </a:graphic>
          </wp:inline>
        </w:drawing>
      </w:r>
      <w:r>
        <w:rPr>
          <w:noProof/>
          <w:lang w:val="de-DE" w:eastAsia="de-DE"/>
        </w:rPr>
        <w:drawing>
          <wp:inline distT="0" distB="0" distL="0" distR="0">
            <wp:extent cx="3453619" cy="2590398"/>
            <wp:effectExtent l="0" t="0" r="0"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00115_185817.jpg"/>
                    <pic:cNvPicPr/>
                  </pic:nvPicPr>
                  <pic:blipFill>
                    <a:blip r:embed="rId5"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456002" cy="2592186"/>
                    </a:xfrm>
                    <a:prstGeom prst="rect">
                      <a:avLst/>
                    </a:prstGeom>
                  </pic:spPr>
                </pic:pic>
              </a:graphicData>
            </a:graphic>
          </wp:inline>
        </w:drawing>
      </w:r>
    </w:p>
    <w:p w:rsidR="005B7438" w:rsidRDefault="005B7438"/>
    <w:p w:rsidR="005B7438" w:rsidRDefault="000A0252">
      <w:r>
        <w:t>Text von Laura Joksch, 7C</w:t>
      </w:r>
    </w:p>
    <w:p w:rsidR="005B7438" w:rsidRDefault="005B7438"/>
    <w:p w:rsidR="005B7438" w:rsidRDefault="005B7438">
      <w:r>
        <w:t>Laura Joksch 7C</w:t>
      </w:r>
    </w:p>
    <w:sectPr w:rsidR="005B7438" w:rsidSect="007C3308">
      <w:pgSz w:w="12240" w:h="15840"/>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20"/>
  <w:hyphenationZone w:val="425"/>
  <w:characterSpacingControl w:val="doNotCompress"/>
  <w:compat/>
  <w:rsids>
    <w:rsidRoot w:val="00325992"/>
    <w:rsid w:val="000A0252"/>
    <w:rsid w:val="00325992"/>
    <w:rsid w:val="004339AB"/>
    <w:rsid w:val="005B7438"/>
    <w:rsid w:val="00626DF2"/>
    <w:rsid w:val="007C3308"/>
    <w:rsid w:val="00B847A3"/>
  </w:rsids>
  <m:mathPr>
    <m:mathFont m:val="Impac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3308"/>
    <w:rPr>
      <w:lang w:val="de-AT"/>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e24kjd">
    <w:name w:val="e24kjd"/>
    <w:basedOn w:val="Absatzstandardschriftart"/>
    <w:rsid w:val="00325992"/>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635</Characters>
  <Application>Microsoft Macintosh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Joksch</dc:creator>
  <cp:keywords/>
  <dc:description/>
  <cp:lastModifiedBy>Administrator</cp:lastModifiedBy>
  <cp:revision>3</cp:revision>
  <dcterms:created xsi:type="dcterms:W3CDTF">2020-01-16T17:38:00Z</dcterms:created>
  <dcterms:modified xsi:type="dcterms:W3CDTF">2020-01-16T20:20:00Z</dcterms:modified>
</cp:coreProperties>
</file>